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6F" w:rsidRDefault="0009796F">
      <w:pPr>
        <w:widowControl/>
        <w:jc w:val="left"/>
        <w:rPr>
          <w:rFonts w:ascii="宋体" w:hAnsi="宋体"/>
          <w:b/>
          <w:szCs w:val="21"/>
        </w:rPr>
      </w:pPr>
    </w:p>
    <w:tbl>
      <w:tblPr>
        <w:tblStyle w:val="1-3"/>
        <w:tblpPr w:leftFromText="180" w:rightFromText="180" w:horzAnchor="margin" w:tblpXSpec="center" w:tblpY="1260"/>
        <w:tblW w:w="9180" w:type="dxa"/>
        <w:tblLook w:val="01E0" w:firstRow="1" w:lastRow="1" w:firstColumn="1" w:lastColumn="1" w:noHBand="0" w:noVBand="0"/>
      </w:tblPr>
      <w:tblGrid>
        <w:gridCol w:w="1582"/>
        <w:gridCol w:w="7598"/>
      </w:tblGrid>
      <w:tr w:rsidR="00C64A53" w:rsidRPr="001C48EF" w:rsidTr="009C7F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09796F" w:rsidP="00C64A53">
            <w:pPr>
              <w:spacing w:line="400" w:lineRule="exact"/>
              <w:jc w:val="center"/>
              <w:rPr>
                <w:rFonts w:ascii="宋体"/>
                <w:b w:val="0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590BC2" w:rsidRDefault="0009796F" w:rsidP="00C64A53">
            <w:pPr>
              <w:spacing w:line="400" w:lineRule="exact"/>
              <w:jc w:val="center"/>
              <w:rPr>
                <w:rFonts w:ascii="宋体"/>
                <w:b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启动评审</w:t>
            </w:r>
            <w:r w:rsidRPr="00590BC2">
              <w:rPr>
                <w:rFonts w:ascii="宋体" w:hAnsi="宋体" w:hint="eastAsia"/>
                <w:szCs w:val="21"/>
              </w:rPr>
              <w:t>申请材料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9C7F03" w:rsidRDefault="0009796F" w:rsidP="009C7F03">
            <w:pPr>
              <w:spacing w:line="400" w:lineRule="exact"/>
              <w:rPr>
                <w:rFonts w:ascii="宋体" w:hAns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《</w:t>
            </w:r>
            <w:r w:rsidR="009C7F03" w:rsidRPr="009C7F03">
              <w:rPr>
                <w:rFonts w:ascii="宋体" w:hAnsi="宋体" w:hint="eastAsia"/>
                <w:szCs w:val="21"/>
              </w:rPr>
              <w:t>高能物理所引进优秀人才候选人推荐（自荐）表</w:t>
            </w:r>
            <w:r w:rsidRPr="001C48EF"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5A761E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专家推荐信</w:t>
            </w:r>
            <w:r w:rsidR="005A761E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封（电子版</w:t>
            </w:r>
            <w:r w:rsidR="000275AD">
              <w:rPr>
                <w:rFonts w:ascii="宋体" w:hAnsi="宋体" w:hint="eastAsia"/>
                <w:szCs w:val="21"/>
              </w:rPr>
              <w:t>有签名亦可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9C7F03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/>
                <w:szCs w:val="21"/>
              </w:rPr>
              <w:t>1-3</w:t>
            </w:r>
            <w:r w:rsidRPr="001C48EF">
              <w:rPr>
                <w:rFonts w:ascii="宋体" w:hAnsi="宋体" w:hint="eastAsia"/>
                <w:szCs w:val="21"/>
              </w:rPr>
              <w:t>篇代表性论文全文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发表</w:t>
            </w:r>
            <w:r>
              <w:rPr>
                <w:rFonts w:ascii="宋体" w:hAnsi="宋体" w:hint="eastAsia"/>
                <w:szCs w:val="21"/>
              </w:rPr>
              <w:t>论文、</w:t>
            </w:r>
            <w:r w:rsidRPr="001C48EF">
              <w:rPr>
                <w:rFonts w:ascii="宋体" w:hAnsi="宋体" w:hint="eastAsia"/>
                <w:szCs w:val="21"/>
              </w:rPr>
              <w:t>文章</w:t>
            </w:r>
            <w:r>
              <w:rPr>
                <w:rFonts w:ascii="宋体" w:hAnsi="宋体" w:hint="eastAsia"/>
                <w:szCs w:val="21"/>
              </w:rPr>
              <w:t>列表和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9C7F0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近</w:t>
            </w:r>
            <w:r w:rsidR="009C7F03">
              <w:rPr>
                <w:rFonts w:ascii="宋体" w:hAnsi="宋体" w:hint="eastAsia"/>
                <w:szCs w:val="21"/>
              </w:rPr>
              <w:t>5</w:t>
            </w:r>
            <w:r w:rsidRPr="001C48EF">
              <w:rPr>
                <w:rFonts w:ascii="宋体" w:hAnsi="宋体" w:hint="eastAsia"/>
                <w:szCs w:val="21"/>
              </w:rPr>
              <w:t>年的收录和引用情况的检索证明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博士学位证书复印件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1C48EF">
              <w:rPr>
                <w:rFonts w:ascii="宋体" w:hAnsi="宋体" w:hint="eastAsia"/>
                <w:szCs w:val="21"/>
              </w:rPr>
              <w:t>电子版</w:t>
            </w:r>
          </w:p>
        </w:tc>
      </w:tr>
      <w:tr w:rsidR="0009796F" w:rsidRPr="001C48EF" w:rsidTr="009C7F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身份证或护照和电子版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7B3541" w:rsidP="00C64A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国内或国外获得的发明专利情况相关证明</w:t>
            </w:r>
            <w:r>
              <w:rPr>
                <w:rFonts w:ascii="宋体" w:hAnsi="宋体" w:hint="eastAsia"/>
                <w:szCs w:val="21"/>
              </w:rPr>
              <w:t>和电子版</w:t>
            </w:r>
          </w:p>
        </w:tc>
      </w:tr>
      <w:tr w:rsidR="0009796F" w:rsidRPr="001C48EF" w:rsidTr="009C7F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09796F" w:rsidP="007B354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7B3541">
              <w:rPr>
                <w:rFonts w:ascii="宋体" w:hAnsi="宋体"/>
                <w:szCs w:val="21"/>
              </w:rPr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09796F" w:rsidP="00C64A53">
            <w:pPr>
              <w:spacing w:line="400" w:lineRule="exact"/>
              <w:rPr>
                <w:rFonts w:ascii="宋体"/>
                <w:szCs w:val="21"/>
              </w:rPr>
            </w:pPr>
            <w:r w:rsidRPr="001C48EF">
              <w:rPr>
                <w:rFonts w:ascii="宋体" w:hAnsi="宋体" w:hint="eastAsia"/>
                <w:szCs w:val="21"/>
              </w:rPr>
              <w:t>获奖情况及相关证明</w:t>
            </w:r>
            <w:r>
              <w:rPr>
                <w:rFonts w:ascii="宋体" w:hAnsi="宋体" w:hint="eastAsia"/>
                <w:szCs w:val="21"/>
              </w:rPr>
              <w:t>和电子版</w:t>
            </w:r>
          </w:p>
        </w:tc>
      </w:tr>
      <w:tr w:rsidR="0009796F" w:rsidRPr="001C48EF" w:rsidTr="009C7F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09796F" w:rsidRPr="001C48EF" w:rsidRDefault="0009796F" w:rsidP="007B354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7B3541">
              <w:rPr>
                <w:rFonts w:ascii="宋体" w:hAnsi="宋体"/>
                <w:szCs w:val="21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09796F" w:rsidRPr="001C48EF" w:rsidRDefault="00AC1037" w:rsidP="00C64A53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国外工作单位任职情况、</w:t>
            </w:r>
            <w:r w:rsidR="0009796F" w:rsidRPr="001C48EF">
              <w:rPr>
                <w:rFonts w:ascii="宋体" w:hAnsi="宋体" w:hint="eastAsia"/>
                <w:szCs w:val="21"/>
              </w:rPr>
              <w:t>国际学术组织或学术刊物任职情况及有关证明</w:t>
            </w:r>
            <w:r w:rsidR="0009796F">
              <w:rPr>
                <w:rFonts w:ascii="宋体" w:hAnsi="宋体" w:hint="eastAsia"/>
                <w:szCs w:val="21"/>
              </w:rPr>
              <w:t>和电子版</w:t>
            </w:r>
          </w:p>
        </w:tc>
      </w:tr>
      <w:tr w:rsidR="001B7A7D" w:rsidRPr="001C48EF" w:rsidTr="009C7F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1B7A7D" w:rsidRDefault="007B3541" w:rsidP="00C64A5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98" w:type="dxa"/>
          </w:tcPr>
          <w:p w:rsidR="001B7A7D" w:rsidRDefault="001B7A7D" w:rsidP="00C64A53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体检报告（</w:t>
            </w:r>
            <w:r w:rsidR="00E4038F">
              <w:rPr>
                <w:rFonts w:ascii="宋体" w:hAnsi="宋体" w:hint="eastAsia"/>
                <w:szCs w:val="21"/>
              </w:rPr>
              <w:t>要求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详见下表）</w:t>
            </w:r>
          </w:p>
        </w:tc>
      </w:tr>
    </w:tbl>
    <w:p w:rsidR="0009796F" w:rsidRPr="00FE4EF0" w:rsidRDefault="009C7F03" w:rsidP="0009796F">
      <w:pPr>
        <w:jc w:val="center"/>
        <w:rPr>
          <w:rFonts w:ascii="宋体" w:hAnsi="宋体"/>
          <w:b/>
          <w:sz w:val="28"/>
          <w:szCs w:val="21"/>
        </w:rPr>
      </w:pPr>
      <w:r>
        <w:rPr>
          <w:rFonts w:ascii="宋体" w:hAnsi="宋体" w:hint="eastAsia"/>
          <w:b/>
          <w:sz w:val="28"/>
          <w:szCs w:val="21"/>
        </w:rPr>
        <w:t>面试</w:t>
      </w:r>
      <w:r w:rsidR="0009796F" w:rsidRPr="00FE4EF0">
        <w:rPr>
          <w:rFonts w:ascii="宋体" w:hAnsi="宋体" w:hint="eastAsia"/>
          <w:b/>
          <w:sz w:val="28"/>
          <w:szCs w:val="21"/>
        </w:rPr>
        <w:t>准备材料清单</w:t>
      </w:r>
    </w:p>
    <w:p w:rsidR="0009796F" w:rsidRDefault="0009796F" w:rsidP="00BB13FC">
      <w:pPr>
        <w:widowControl/>
        <w:jc w:val="left"/>
        <w:rPr>
          <w:rFonts w:ascii="宋体" w:hAnsi="宋体"/>
          <w:b/>
          <w:szCs w:val="21"/>
        </w:rPr>
      </w:pPr>
    </w:p>
    <w:p w:rsidR="0009796F" w:rsidRDefault="0009796F" w:rsidP="002407E3">
      <w:pPr>
        <w:widowControl/>
        <w:jc w:val="left"/>
        <w:rPr>
          <w:sz w:val="28"/>
          <w:szCs w:val="28"/>
        </w:rPr>
      </w:pPr>
      <w:r>
        <w:rPr>
          <w:rFonts w:ascii="宋体" w:hAnsi="宋体"/>
          <w:b/>
          <w:szCs w:val="21"/>
        </w:rPr>
        <w:br w:type="page"/>
      </w:r>
    </w:p>
    <w:p w:rsidR="002407E3" w:rsidRDefault="002407E3" w:rsidP="002407E3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lastRenderedPageBreak/>
        <w:t>体检事项表</w:t>
      </w:r>
    </w:p>
    <w:p w:rsidR="002407E3" w:rsidRDefault="002407E3" w:rsidP="002407E3">
      <w:pPr>
        <w:jc w:val="center"/>
        <w:rPr>
          <w:b/>
          <w:sz w:val="48"/>
          <w:szCs w:val="48"/>
        </w:rPr>
      </w:pPr>
    </w:p>
    <w:p w:rsidR="002407E3" w:rsidRDefault="002407E3" w:rsidP="002407E3">
      <w:pPr>
        <w:pStyle w:val="a5"/>
        <w:numPr>
          <w:ilvl w:val="0"/>
          <w:numId w:val="4"/>
        </w:numPr>
        <w:ind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体检的医院</w:t>
      </w:r>
    </w:p>
    <w:p w:rsidR="002407E3" w:rsidRDefault="002407E3" w:rsidP="002407E3">
      <w:pPr>
        <w:pStyle w:val="a5"/>
        <w:ind w:left="720" w:firstLineChars="0" w:firstLine="0"/>
        <w:rPr>
          <w:b/>
          <w:sz w:val="32"/>
          <w:szCs w:val="32"/>
        </w:rPr>
      </w:pPr>
    </w:p>
    <w:p w:rsidR="002407E3" w:rsidRDefault="002407E3" w:rsidP="002407E3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必须为航天部医院、清华大学第二附属医院（</w:t>
      </w:r>
      <w:r>
        <w:rPr>
          <w:sz w:val="28"/>
          <w:szCs w:val="28"/>
        </w:rPr>
        <w:t>402</w:t>
      </w:r>
      <w:r>
        <w:rPr>
          <w:rFonts w:hint="eastAsia"/>
          <w:sz w:val="28"/>
          <w:szCs w:val="28"/>
        </w:rPr>
        <w:t>医院）、或其他二级以上医院。</w:t>
      </w:r>
    </w:p>
    <w:p w:rsidR="002407E3" w:rsidRDefault="002407E3" w:rsidP="002407E3">
      <w:pPr>
        <w:ind w:firstLineChars="100" w:firstLine="210"/>
        <w:rPr>
          <w:szCs w:val="22"/>
        </w:rPr>
      </w:pPr>
    </w:p>
    <w:p w:rsidR="002407E3" w:rsidRDefault="002407E3" w:rsidP="002407E3">
      <w:pPr>
        <w:ind w:firstLineChars="100" w:firstLine="321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二、体检的必须项目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体检表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基本情况：血压、脉搏、身高、体重，既往疾病及家族史：高血压，糖尿病，中风等。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血常规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尿常规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肝功、血糖、血脂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心电图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胸片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腹部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超</w:t>
      </w:r>
    </w:p>
    <w:p w:rsidR="002407E3" w:rsidRDefault="002407E3" w:rsidP="002407E3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≥</w:t>
      </w:r>
      <w:proofErr w:type="gramStart"/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岁者查颈动脉</w:t>
      </w:r>
      <w:proofErr w:type="gramEnd"/>
      <w:r>
        <w:rPr>
          <w:rFonts w:hint="eastAsia"/>
          <w:sz w:val="28"/>
          <w:szCs w:val="28"/>
        </w:rPr>
        <w:t>彩超</w:t>
      </w:r>
    </w:p>
    <w:p w:rsidR="002407E3" w:rsidRDefault="002407E3" w:rsidP="002407E3">
      <w:pPr>
        <w:pStyle w:val="a5"/>
        <w:ind w:left="360" w:firstLineChars="0" w:firstLine="0"/>
        <w:rPr>
          <w:sz w:val="28"/>
          <w:szCs w:val="28"/>
        </w:rPr>
      </w:pPr>
    </w:p>
    <w:p w:rsidR="002407E3" w:rsidRDefault="002407E3" w:rsidP="002407E3">
      <w:pPr>
        <w:pStyle w:val="a5"/>
        <w:ind w:left="36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注：必须有总体体检结果</w:t>
      </w:r>
    </w:p>
    <w:p w:rsidR="00E831FB" w:rsidRPr="002407E3" w:rsidRDefault="00E831FB" w:rsidP="00BB13FC">
      <w:pPr>
        <w:widowControl/>
        <w:jc w:val="left"/>
        <w:rPr>
          <w:rFonts w:ascii="宋体" w:hAnsi="宋体"/>
          <w:b/>
          <w:szCs w:val="21"/>
        </w:rPr>
      </w:pPr>
    </w:p>
    <w:sectPr w:rsidR="00E831FB" w:rsidRPr="002407E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733" w:rsidRDefault="00196733" w:rsidP="00611A96">
      <w:r>
        <w:separator/>
      </w:r>
    </w:p>
  </w:endnote>
  <w:endnote w:type="continuationSeparator" w:id="0">
    <w:p w:rsidR="00196733" w:rsidRDefault="00196733" w:rsidP="0061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050712"/>
      <w:docPartObj>
        <w:docPartGallery w:val="Page Numbers (Bottom of Page)"/>
        <w:docPartUnique/>
      </w:docPartObj>
    </w:sdtPr>
    <w:sdtEndPr/>
    <w:sdtContent>
      <w:p w:rsidR="0009796F" w:rsidRDefault="000979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38F" w:rsidRPr="00E4038F">
          <w:rPr>
            <w:noProof/>
            <w:lang w:val="zh-CN"/>
          </w:rPr>
          <w:t>2</w:t>
        </w:r>
        <w:r>
          <w:fldChar w:fldCharType="end"/>
        </w:r>
      </w:p>
    </w:sdtContent>
  </w:sdt>
  <w:p w:rsidR="0009796F" w:rsidRDefault="000979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733" w:rsidRDefault="00196733" w:rsidP="00611A96">
      <w:r>
        <w:separator/>
      </w:r>
    </w:p>
  </w:footnote>
  <w:footnote w:type="continuationSeparator" w:id="0">
    <w:p w:rsidR="00196733" w:rsidRDefault="00196733" w:rsidP="0061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F4167"/>
    <w:multiLevelType w:val="hybridMultilevel"/>
    <w:tmpl w:val="A9E076FA"/>
    <w:lvl w:ilvl="0" w:tplc="1E088152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B87513"/>
    <w:multiLevelType w:val="hybridMultilevel"/>
    <w:tmpl w:val="FF12F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017556"/>
    <w:multiLevelType w:val="hybridMultilevel"/>
    <w:tmpl w:val="6FC69536"/>
    <w:lvl w:ilvl="0" w:tplc="0310CB5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105FC4"/>
    <w:multiLevelType w:val="hybridMultilevel"/>
    <w:tmpl w:val="CF220564"/>
    <w:lvl w:ilvl="0" w:tplc="25D4A420">
      <w:start w:val="1"/>
      <w:numFmt w:val="decimal"/>
      <w:lvlText w:val="(%1)"/>
      <w:lvlJc w:val="left"/>
      <w:pPr>
        <w:ind w:left="1260" w:hanging="4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abstractNum w:abstractNumId="4">
    <w:nsid w:val="747C0FFB"/>
    <w:multiLevelType w:val="hybridMultilevel"/>
    <w:tmpl w:val="7FD0CB9C"/>
    <w:lvl w:ilvl="0" w:tplc="7B62EC5E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B6"/>
    <w:rsid w:val="000275AD"/>
    <w:rsid w:val="00051BF1"/>
    <w:rsid w:val="0009796F"/>
    <w:rsid w:val="0018723A"/>
    <w:rsid w:val="00187EF0"/>
    <w:rsid w:val="00196733"/>
    <w:rsid w:val="001B7A7D"/>
    <w:rsid w:val="001B7B74"/>
    <w:rsid w:val="0020610A"/>
    <w:rsid w:val="002407E3"/>
    <w:rsid w:val="00243A36"/>
    <w:rsid w:val="002E1057"/>
    <w:rsid w:val="004C7ABD"/>
    <w:rsid w:val="00584022"/>
    <w:rsid w:val="005A761E"/>
    <w:rsid w:val="005C4463"/>
    <w:rsid w:val="005E6015"/>
    <w:rsid w:val="005F4F14"/>
    <w:rsid w:val="00611A96"/>
    <w:rsid w:val="00615EFF"/>
    <w:rsid w:val="006502DF"/>
    <w:rsid w:val="00651E06"/>
    <w:rsid w:val="00656A36"/>
    <w:rsid w:val="0073508E"/>
    <w:rsid w:val="00753A2A"/>
    <w:rsid w:val="007910CC"/>
    <w:rsid w:val="007B3541"/>
    <w:rsid w:val="00971C08"/>
    <w:rsid w:val="00993143"/>
    <w:rsid w:val="009C7F03"/>
    <w:rsid w:val="009E25B6"/>
    <w:rsid w:val="00A17BBD"/>
    <w:rsid w:val="00AC1037"/>
    <w:rsid w:val="00B06E0C"/>
    <w:rsid w:val="00B17AE9"/>
    <w:rsid w:val="00BB13FC"/>
    <w:rsid w:val="00BE74D9"/>
    <w:rsid w:val="00C27978"/>
    <w:rsid w:val="00C47B81"/>
    <w:rsid w:val="00C64A53"/>
    <w:rsid w:val="00D5031A"/>
    <w:rsid w:val="00E4038F"/>
    <w:rsid w:val="00E831FB"/>
    <w:rsid w:val="00EB11DE"/>
    <w:rsid w:val="00F8325B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EEAF4-ED91-4E5B-839C-1DEAC38E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qFormat/>
    <w:rsid w:val="001B7B7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B7B74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611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A9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A96"/>
    <w:rPr>
      <w:kern w:val="2"/>
      <w:sz w:val="18"/>
      <w:szCs w:val="18"/>
    </w:rPr>
  </w:style>
  <w:style w:type="paragraph" w:customStyle="1" w:styleId="10">
    <w:name w:val="列出段落1"/>
    <w:basedOn w:val="a"/>
    <w:rsid w:val="00611A96"/>
    <w:pPr>
      <w:ind w:firstLineChars="200" w:firstLine="420"/>
    </w:pPr>
  </w:style>
  <w:style w:type="paragraph" w:styleId="a5">
    <w:name w:val="List Paragraph"/>
    <w:basedOn w:val="a"/>
    <w:uiPriority w:val="34"/>
    <w:qFormat/>
    <w:rsid w:val="00F8325B"/>
    <w:pPr>
      <w:ind w:firstLineChars="200" w:firstLine="420"/>
    </w:pPr>
  </w:style>
  <w:style w:type="table" w:styleId="-3">
    <w:name w:val="Light List Accent 3"/>
    <w:basedOn w:val="a1"/>
    <w:uiPriority w:val="61"/>
    <w:rsid w:val="00584022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C64A53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9C7F03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32429-AE7F-4F0B-B37E-B8E8BB58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66</Words>
  <Characters>377</Characters>
  <Application>Microsoft Office Word</Application>
  <DocSecurity>0</DocSecurity>
  <Lines>3</Lines>
  <Paragraphs>1</Paragraphs>
  <ScaleCrop>false</ScaleCrop>
  <Company>IHEP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LGJ</cp:lastModifiedBy>
  <cp:revision>30</cp:revision>
  <dcterms:created xsi:type="dcterms:W3CDTF">2012-02-29T01:06:00Z</dcterms:created>
  <dcterms:modified xsi:type="dcterms:W3CDTF">2016-10-24T06:34:00Z</dcterms:modified>
</cp:coreProperties>
</file>